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ED3" w:rsidRPr="00F64ED3" w:rsidRDefault="00F64ED3" w:rsidP="00F64ED3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F64ED3">
        <w:rPr>
          <w:rFonts w:ascii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F64ED3">
        <w:rPr>
          <w:rFonts w:ascii="Times New Roman" w:hAnsi="Times New Roman" w:cs="Times New Roman"/>
          <w:color w:val="000000"/>
          <w:sz w:val="28"/>
        </w:rPr>
        <w:t>Ф.4-139</w:t>
      </w:r>
    </w:p>
    <w:p w:rsidR="00F64ED3" w:rsidRPr="00F64ED3" w:rsidRDefault="00F64ED3" w:rsidP="00F64ED3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F64ED3">
        <w:rPr>
          <w:rFonts w:ascii="Times New Roman" w:hAnsi="Times New Roman" w:cs="Times New Roman"/>
          <w:b/>
          <w:sz w:val="28"/>
        </w:rPr>
        <w:t xml:space="preserve">УМКД «Базовый иностранный язык (уровень В2)» </w:t>
      </w:r>
    </w:p>
    <w:p w:rsidR="00F64ED3" w:rsidRPr="00F64ED3" w:rsidRDefault="00F64ED3" w:rsidP="00F64ED3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64ED3">
              <w:rPr>
                <w:rFonts w:ascii="Times New Roman" w:hAnsi="Times New Roman" w:cs="Times New Roman"/>
                <w:szCs w:val="28"/>
                <w:lang w:val="kk-KZ"/>
              </w:rPr>
              <w:t>Смаглий Т. А.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i/>
                <w:lang w:val="en-US" w:eastAsia="en-US"/>
              </w:rPr>
            </w:pPr>
            <w:r w:rsidRPr="00F64ED3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64ED3">
              <w:rPr>
                <w:rFonts w:ascii="Times New Roman" w:hAnsi="Times New Roman" w:cs="Times New Roman"/>
                <w:szCs w:val="28"/>
                <w:lang w:val="kk-KZ"/>
              </w:rPr>
              <w:t xml:space="preserve">   Смаглий Т. А.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64ED3">
              <w:rPr>
                <w:rFonts w:ascii="Times New Roman" w:hAnsi="Times New Roman" w:cs="Times New Roman"/>
                <w:szCs w:val="28"/>
                <w:lang w:val="kk-KZ"/>
              </w:rPr>
              <w:t>Базовый иностранный язык (уровень В2)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F64ED3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19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64ED3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19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64ED3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19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64ED3">
              <w:rPr>
                <w:rFonts w:ascii="Times New Roman" w:hAnsi="Times New Roman" w:cs="Times New Roman"/>
                <w:szCs w:val="28"/>
                <w:lang w:val="kk-KZ"/>
              </w:rPr>
              <w:t>А.Байтұрсынов атындағы ҚМУ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F64ED3" w:rsidRPr="00746734" w:rsidRDefault="00746734" w:rsidP="00D5412E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7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ind w:firstLine="23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«Базовый иностранный язык (уровень В2)»  содержит все необходимые документы для изучения дисциплины: силлабус,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F64ED3" w:rsidRPr="00F64ED3" w:rsidRDefault="00F64ED3" w:rsidP="00D5412E">
            <w:pPr>
              <w:ind w:firstLine="23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color w:val="000000"/>
              </w:rPr>
              <w:t xml:space="preserve">Предназначен для студентов специальностей: </w:t>
            </w:r>
          </w:p>
          <w:p w:rsidR="00F64ED3" w:rsidRPr="00F64ED3" w:rsidRDefault="00F64ED3" w:rsidP="00D5412E">
            <w:pPr>
              <w:ind w:firstLine="23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eastAsia="Times New Roman" w:hAnsi="Times New Roman" w:cs="Times New Roman"/>
              </w:rPr>
              <w:t>5В021000-Иностранная филология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Английский язык, базовый иностранный язык, чтение, письмо, аудирование, говорение.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color w:val="000000"/>
              </w:rPr>
              <w:t>Иностранный язык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F64ED3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F64ED3" w:rsidRPr="00F64ED3" w:rsidRDefault="00746734" w:rsidP="00D5412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8111.111</w:t>
            </w:r>
            <w:bookmarkStart w:id="0" w:name="_GoBack"/>
            <w:bookmarkEnd w:id="0"/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val="en-US"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F64ED3" w:rsidRPr="00746734" w:rsidRDefault="00746734" w:rsidP="00D5412E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81</w:t>
            </w:r>
            <w:r>
              <w:rPr>
                <w:sz w:val="22"/>
                <w:szCs w:val="22"/>
              </w:rPr>
              <w:t>.43.21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color w:val="000000"/>
              </w:rPr>
              <w:t>Иностранная филология</w:t>
            </w:r>
          </w:p>
        </w:tc>
      </w:tr>
      <w:tr w:rsidR="00F64ED3" w:rsidRPr="00F64ED3" w:rsidTr="00D5412E">
        <w:tc>
          <w:tcPr>
            <w:tcW w:w="4515" w:type="dxa"/>
          </w:tcPr>
          <w:p w:rsidR="00F64ED3" w:rsidRPr="00F64ED3" w:rsidRDefault="00F64ED3" w:rsidP="00D5412E">
            <w:pPr>
              <w:ind w:firstLine="567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64ED3">
              <w:rPr>
                <w:rFonts w:ascii="Times New Roman" w:hAnsi="Times New Roman" w:cs="Times New Roman"/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F64ED3" w:rsidRPr="00F64ED3" w:rsidRDefault="00F64ED3" w:rsidP="00D5412E">
            <w:pPr>
              <w:rPr>
                <w:rFonts w:ascii="Times New Roman" w:hAnsi="Times New Roman" w:cs="Times New Roman"/>
                <w:color w:val="000000"/>
              </w:rPr>
            </w:pPr>
            <w:r w:rsidRPr="00F64ED3">
              <w:rPr>
                <w:rFonts w:ascii="Times New Roman" w:hAnsi="Times New Roman" w:cs="Times New Roman"/>
                <w:color w:val="000000"/>
              </w:rPr>
              <w:t>ГСФ</w:t>
            </w:r>
          </w:p>
        </w:tc>
      </w:tr>
    </w:tbl>
    <w:p w:rsidR="00F64ED3" w:rsidRPr="00F64ED3" w:rsidRDefault="00F64ED3" w:rsidP="00F64ED3">
      <w:pPr>
        <w:rPr>
          <w:rFonts w:ascii="Times New Roman" w:hAnsi="Times New Roman" w:cs="Times New Roman"/>
          <w:b/>
          <w:color w:val="000000"/>
        </w:rPr>
      </w:pPr>
    </w:p>
    <w:p w:rsidR="00F64ED3" w:rsidRDefault="00F64ED3" w:rsidP="00F64ED3">
      <w:pPr>
        <w:ind w:firstLine="567"/>
        <w:jc w:val="center"/>
        <w:rPr>
          <w:b/>
          <w:color w:val="000000"/>
          <w:sz w:val="28"/>
        </w:rPr>
      </w:pPr>
    </w:p>
    <w:p w:rsidR="00F64ED3" w:rsidRDefault="00F64ED3" w:rsidP="00F64ED3">
      <w:pPr>
        <w:ind w:firstLine="567"/>
        <w:jc w:val="center"/>
        <w:rPr>
          <w:b/>
          <w:color w:val="000000"/>
          <w:sz w:val="28"/>
        </w:rPr>
      </w:pPr>
    </w:p>
    <w:p w:rsidR="00F64ED3" w:rsidRDefault="00F64ED3" w:rsidP="00F64ED3">
      <w:pPr>
        <w:ind w:firstLine="567"/>
        <w:jc w:val="center"/>
        <w:rPr>
          <w:b/>
          <w:color w:val="000000"/>
          <w:sz w:val="28"/>
        </w:rPr>
      </w:pPr>
    </w:p>
    <w:p w:rsidR="00F64ED3" w:rsidRDefault="00F64ED3" w:rsidP="00F64ED3">
      <w:pPr>
        <w:ind w:firstLine="567"/>
        <w:jc w:val="center"/>
        <w:rPr>
          <w:b/>
          <w:color w:val="000000"/>
          <w:sz w:val="28"/>
        </w:rPr>
      </w:pPr>
    </w:p>
    <w:p w:rsidR="00F64ED3" w:rsidRDefault="00F64ED3" w:rsidP="00F64ED3">
      <w:pPr>
        <w:ind w:firstLine="567"/>
        <w:jc w:val="center"/>
        <w:rPr>
          <w:b/>
          <w:color w:val="000000"/>
          <w:sz w:val="28"/>
        </w:rPr>
      </w:pPr>
    </w:p>
    <w:p w:rsidR="003259B1" w:rsidRDefault="003259B1"/>
    <w:sectPr w:rsidR="0032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4ED3"/>
    <w:rsid w:val="003259B1"/>
    <w:rsid w:val="00746734"/>
    <w:rsid w:val="00F6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61E05-5735-403F-BAC0-8416249DA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64E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F64ED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64ED3"/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rsid w:val="00F64ED3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3</cp:revision>
  <dcterms:created xsi:type="dcterms:W3CDTF">2018-01-18T07:42:00Z</dcterms:created>
  <dcterms:modified xsi:type="dcterms:W3CDTF">2018-01-19T09:39:00Z</dcterms:modified>
</cp:coreProperties>
</file>